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6F" w:rsidRPr="002C19E5" w:rsidRDefault="008C2D6F" w:rsidP="009D4245">
      <w:pPr>
        <w:ind w:firstLine="720"/>
        <w:jc w:val="both"/>
        <w:rPr>
          <w:rStyle w:val="FontStyle19"/>
          <w:rFonts w:ascii="Arial" w:hAnsi="Arial" w:cs="Arial"/>
          <w:color w:val="FF0000"/>
          <w:sz w:val="24"/>
          <w:lang w:val="sr-Latn-CS" w:eastAsia="sr-Latn-CS"/>
        </w:rPr>
      </w:pPr>
      <w:r w:rsidRPr="002C19E5"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  <w:t xml:space="preserve">Na osnovu člana </w:t>
      </w:r>
      <w:r w:rsidR="000C3FF2"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  <w:t>116</w:t>
      </w:r>
      <w:r w:rsidRPr="002C19E5"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  <w:t xml:space="preserve"> Zakona o </w:t>
      </w:r>
      <w:r w:rsidR="00BA41A6" w:rsidRPr="002C19E5"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  <w:t>planiranju prostora i izgradnji objekata</w:t>
      </w:r>
      <w:r w:rsidRPr="002C19E5"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  <w:t xml:space="preserve"> ("Službeni list Crne Gore", br. </w:t>
      </w:r>
      <w:r w:rsidR="00F72BBC"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  <w:t xml:space="preserve">64/17, 44/18, </w:t>
      </w:r>
      <w:r w:rsidR="00BA41A6" w:rsidRPr="002C19E5"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  <w:t>63/18</w:t>
      </w:r>
      <w:r w:rsidR="00F72BBC"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  <w:t xml:space="preserve"> i 11/19</w:t>
      </w:r>
      <w:r w:rsidR="00DA0B51" w:rsidRPr="000C3FF2">
        <w:rPr>
          <w:rStyle w:val="FontStyle19"/>
          <w:rFonts w:ascii="Arial" w:hAnsi="Arial" w:cs="Arial"/>
          <w:sz w:val="24"/>
          <w:lang w:val="sr-Latn-CS" w:eastAsia="sr-Latn-CS"/>
        </w:rPr>
        <w:t>)</w:t>
      </w:r>
      <w:r w:rsidR="0019486D" w:rsidRPr="000C3FF2">
        <w:rPr>
          <w:rFonts w:ascii="Arial" w:hAnsi="Arial" w:cs="Arial"/>
        </w:rPr>
        <w:t xml:space="preserve"> </w:t>
      </w:r>
      <w:r w:rsidRPr="000C3FF2">
        <w:rPr>
          <w:rStyle w:val="FontStyle19"/>
          <w:rFonts w:ascii="Arial" w:hAnsi="Arial" w:cs="Arial"/>
          <w:sz w:val="24"/>
          <w:lang w:val="sr-Latn-CS" w:eastAsia="sr-Latn-CS"/>
        </w:rPr>
        <w:t>i člana 4</w:t>
      </w:r>
      <w:r w:rsidR="000C3FF2" w:rsidRPr="000C3FF2">
        <w:rPr>
          <w:rStyle w:val="FontStyle19"/>
          <w:rFonts w:ascii="Arial" w:hAnsi="Arial" w:cs="Arial"/>
          <w:sz w:val="24"/>
          <w:lang w:val="sr-Latn-CS" w:eastAsia="sr-Latn-CS"/>
        </w:rPr>
        <w:t>3</w:t>
      </w:r>
      <w:r w:rsidRPr="000C3FF2">
        <w:rPr>
          <w:rStyle w:val="FontStyle19"/>
          <w:rFonts w:ascii="Arial" w:hAnsi="Arial" w:cs="Arial"/>
          <w:sz w:val="24"/>
          <w:lang w:val="sr-Latn-CS" w:eastAsia="sr-Latn-CS"/>
        </w:rPr>
        <w:t xml:space="preserve"> Statuta Opštine Bar ("Službeni list Crne Gore-Opštinski propisi", br. </w:t>
      </w:r>
      <w:r w:rsidR="00F72BBC">
        <w:rPr>
          <w:rStyle w:val="FontStyle19"/>
          <w:rFonts w:ascii="Arial" w:hAnsi="Arial" w:cs="Arial"/>
          <w:sz w:val="24"/>
          <w:lang w:val="sr-Latn-CS" w:eastAsia="sr-Latn-CS"/>
        </w:rPr>
        <w:t>37</w:t>
      </w:r>
      <w:r w:rsidR="00BA41A6" w:rsidRPr="000C3FF2">
        <w:rPr>
          <w:rStyle w:val="FontStyle19"/>
          <w:rFonts w:ascii="Arial" w:hAnsi="Arial" w:cs="Arial"/>
          <w:sz w:val="24"/>
          <w:lang w:val="sr-Latn-CS" w:eastAsia="sr-Latn-CS"/>
        </w:rPr>
        <w:t>/1</w:t>
      </w:r>
      <w:r w:rsidR="000C3FF2" w:rsidRPr="000C3FF2">
        <w:rPr>
          <w:rStyle w:val="FontStyle19"/>
          <w:rFonts w:ascii="Arial" w:hAnsi="Arial" w:cs="Arial"/>
          <w:sz w:val="24"/>
          <w:lang w:val="sr-Latn-CS" w:eastAsia="sr-Latn-CS"/>
        </w:rPr>
        <w:t>8</w:t>
      </w:r>
      <w:r w:rsidR="00BA41A6" w:rsidRPr="000C3FF2">
        <w:rPr>
          <w:rStyle w:val="FontStyle19"/>
          <w:rFonts w:ascii="Arial" w:hAnsi="Arial" w:cs="Arial"/>
          <w:sz w:val="24"/>
          <w:lang w:val="sr-Latn-CS" w:eastAsia="sr-Latn-CS"/>
        </w:rPr>
        <w:t>)</w:t>
      </w:r>
      <w:r w:rsidR="00176E8A" w:rsidRPr="000C3FF2">
        <w:rPr>
          <w:rStyle w:val="FontStyle19"/>
          <w:rFonts w:ascii="Arial" w:hAnsi="Arial" w:cs="Arial"/>
          <w:sz w:val="24"/>
          <w:lang w:val="sr-Latn-CS" w:eastAsia="sr-Latn-CS"/>
        </w:rPr>
        <w:t xml:space="preserve"> i Pravilnika o bližim uslovima za postavljanje odnosno građenje privremenih objekata, uređaja i opreme </w:t>
      </w:r>
      <w:r w:rsidR="00176E8A" w:rsidRPr="000C3FF2">
        <w:rPr>
          <w:rFonts w:ascii="Arial" w:eastAsia="Arial Unicode MS" w:hAnsi="Arial" w:cs="Arial"/>
          <w:bCs/>
          <w:lang w:eastAsia="sr-Latn-CS"/>
        </w:rPr>
        <w:t>("Sl. list Crne Gore</w:t>
      </w:r>
      <w:r w:rsidR="00584607">
        <w:rPr>
          <w:rFonts w:ascii="Arial" w:eastAsia="Arial Unicode MS" w:hAnsi="Arial" w:cs="Arial"/>
          <w:bCs/>
          <w:lang w:eastAsia="sr-Latn-CS"/>
        </w:rPr>
        <w:t>”</w:t>
      </w:r>
      <w:r w:rsidR="00176E8A" w:rsidRPr="000C3FF2">
        <w:rPr>
          <w:rFonts w:ascii="Arial" w:eastAsia="Arial Unicode MS" w:hAnsi="Arial" w:cs="Arial"/>
          <w:bCs/>
          <w:lang w:eastAsia="sr-Latn-CS"/>
        </w:rPr>
        <w:t xml:space="preserve"> </w:t>
      </w:r>
      <w:r w:rsidR="00584607">
        <w:rPr>
          <w:rFonts w:ascii="Arial" w:eastAsia="Arial Unicode MS" w:hAnsi="Arial" w:cs="Arial"/>
          <w:bCs/>
          <w:lang w:eastAsia="sr-Latn-CS"/>
        </w:rPr>
        <w:t xml:space="preserve"> br. </w:t>
      </w:r>
      <w:r w:rsidR="00176E8A" w:rsidRPr="000C3FF2">
        <w:rPr>
          <w:rFonts w:ascii="Arial" w:eastAsia="Arial Unicode MS" w:hAnsi="Arial" w:cs="Arial"/>
          <w:bCs/>
          <w:lang w:eastAsia="sr-Latn-CS"/>
        </w:rPr>
        <w:t>04</w:t>
      </w:r>
      <w:r w:rsidR="0005658D">
        <w:rPr>
          <w:rFonts w:ascii="Arial" w:eastAsia="Arial Unicode MS" w:hAnsi="Arial" w:cs="Arial"/>
          <w:bCs/>
          <w:lang w:eastAsia="sr-Latn-CS"/>
        </w:rPr>
        <w:t>3</w:t>
      </w:r>
      <w:r w:rsidR="00176E8A" w:rsidRPr="000C3FF2">
        <w:rPr>
          <w:rFonts w:ascii="Arial" w:eastAsia="Arial Unicode MS" w:hAnsi="Arial" w:cs="Arial"/>
          <w:bCs/>
          <w:lang w:eastAsia="sr-Latn-CS"/>
        </w:rPr>
        <w:t>/18</w:t>
      </w:r>
      <w:r w:rsidR="00D7719C">
        <w:rPr>
          <w:rFonts w:ascii="Arial" w:eastAsia="Arial Unicode MS" w:hAnsi="Arial" w:cs="Arial"/>
          <w:bCs/>
          <w:lang w:eastAsia="sr-Latn-CS"/>
        </w:rPr>
        <w:t>, 076/18</w:t>
      </w:r>
      <w:r w:rsidR="0005658D">
        <w:rPr>
          <w:rFonts w:ascii="Arial" w:eastAsia="Arial Unicode MS" w:hAnsi="Arial" w:cs="Arial"/>
          <w:bCs/>
          <w:lang w:eastAsia="sr-Latn-CS"/>
        </w:rPr>
        <w:t xml:space="preserve"> i 76/19</w:t>
      </w:r>
      <w:r w:rsidR="00176E8A" w:rsidRPr="000C3FF2">
        <w:rPr>
          <w:rFonts w:ascii="Arial" w:eastAsia="Arial Unicode MS" w:hAnsi="Arial" w:cs="Arial"/>
          <w:bCs/>
          <w:lang w:eastAsia="sr-Latn-CS"/>
        </w:rPr>
        <w:t>)</w:t>
      </w:r>
      <w:r w:rsidR="00176E8A" w:rsidRPr="000C3FF2">
        <w:rPr>
          <w:rFonts w:ascii="Arial" w:eastAsia="Arial Unicode MS" w:hAnsi="Arial" w:cs="Arial"/>
          <w:lang w:eastAsia="sr-Latn-CS"/>
        </w:rPr>
        <w:t xml:space="preserve"> </w:t>
      </w:r>
      <w:r w:rsidR="00BA41A6" w:rsidRPr="000C3FF2">
        <w:rPr>
          <w:rStyle w:val="FontStyle19"/>
          <w:rFonts w:ascii="Arial" w:hAnsi="Arial" w:cs="Arial"/>
          <w:sz w:val="24"/>
          <w:lang w:val="sr-Latn-CS" w:eastAsia="sr-Latn-CS"/>
        </w:rPr>
        <w:t>,</w:t>
      </w:r>
      <w:r w:rsidR="00687735">
        <w:rPr>
          <w:rStyle w:val="FontStyle19"/>
          <w:rFonts w:ascii="Arial" w:hAnsi="Arial" w:cs="Arial"/>
          <w:sz w:val="24"/>
          <w:lang w:val="sr-Latn-CS" w:eastAsia="sr-Latn-CS"/>
        </w:rPr>
        <w:t xml:space="preserve"> po pribavljenoj saglasnosti Ministarstva održivog razvoja i turizma</w:t>
      </w:r>
      <w:r w:rsidR="009D4245" w:rsidRPr="009D4245">
        <w:rPr>
          <w:rFonts w:ascii="Arial" w:hAnsi="Arial" w:cs="Arial"/>
          <w:bCs/>
          <w:iCs/>
          <w:color w:val="FF0000"/>
          <w:lang w:val="sl-SI"/>
        </w:rPr>
        <w:t xml:space="preserve"> </w:t>
      </w:r>
      <w:r w:rsidR="009D4245" w:rsidRPr="009D4245">
        <w:rPr>
          <w:rFonts w:ascii="Arial" w:hAnsi="Arial" w:cs="Arial"/>
          <w:bCs/>
          <w:iCs/>
          <w:lang w:val="sl-SI"/>
        </w:rPr>
        <w:t xml:space="preserve">broj </w:t>
      </w:r>
      <w:r w:rsidR="009D4245">
        <w:rPr>
          <w:rFonts w:ascii="Arial" w:hAnsi="Arial" w:cs="Arial"/>
          <w:bCs/>
          <w:iCs/>
          <w:lang w:val="sl-SI"/>
        </w:rPr>
        <w:t>0</w:t>
      </w:r>
      <w:r w:rsidR="009D4245" w:rsidRPr="009D4245">
        <w:rPr>
          <w:rFonts w:ascii="Arial" w:hAnsi="Arial" w:cs="Arial"/>
          <w:bCs/>
          <w:iCs/>
          <w:lang w:val="sl-SI"/>
        </w:rPr>
        <w:t>4-42/7-1 od 31.01.2020 godine</w:t>
      </w:r>
      <w:r w:rsidR="009D4245">
        <w:rPr>
          <w:rFonts w:ascii="Arial" w:hAnsi="Arial" w:cs="Arial"/>
          <w:bCs/>
          <w:iCs/>
          <w:lang w:val="sl-SI"/>
        </w:rPr>
        <w:t xml:space="preserve"> </w:t>
      </w:r>
      <w:r w:rsidR="00687735">
        <w:rPr>
          <w:rStyle w:val="FontStyle19"/>
          <w:rFonts w:ascii="Arial" w:hAnsi="Arial" w:cs="Arial"/>
          <w:sz w:val="24"/>
          <w:lang w:val="sr-Latn-CS" w:eastAsia="sr-Latn-CS"/>
        </w:rPr>
        <w:t xml:space="preserve"> i </w:t>
      </w:r>
      <w:r w:rsidR="00051519">
        <w:rPr>
          <w:rStyle w:val="FontStyle19"/>
          <w:rFonts w:ascii="Arial" w:hAnsi="Arial" w:cs="Arial"/>
          <w:sz w:val="24"/>
          <w:lang w:val="sr-Latn-CS" w:eastAsia="sr-Latn-CS"/>
        </w:rPr>
        <w:t>Uprave za zaštitu kulturnih dobara</w:t>
      </w:r>
      <w:r w:rsidR="009D4245" w:rsidRPr="009D4245">
        <w:rPr>
          <w:rFonts w:ascii="Arial" w:hAnsi="Arial" w:cs="Arial"/>
          <w:bCs/>
          <w:iCs/>
          <w:color w:val="FF0000"/>
          <w:lang w:val="sl-SI"/>
        </w:rPr>
        <w:t xml:space="preserve"> </w:t>
      </w:r>
      <w:r w:rsidR="009D4245" w:rsidRPr="009D4245">
        <w:rPr>
          <w:rFonts w:ascii="Arial" w:hAnsi="Arial" w:cs="Arial"/>
          <w:bCs/>
          <w:iCs/>
          <w:lang w:val="sl-SI"/>
        </w:rPr>
        <w:t>broj 03-386/2018-10</w:t>
      </w:r>
      <w:r w:rsidR="009D4245">
        <w:rPr>
          <w:rStyle w:val="FontStyle19"/>
          <w:rFonts w:ascii="Arial" w:hAnsi="Arial" w:cs="Arial"/>
          <w:sz w:val="24"/>
          <w:lang w:val="sr-Latn-CS" w:eastAsia="sr-Latn-CS"/>
        </w:rPr>
        <w:t xml:space="preserve"> od </w:t>
      </w:r>
      <w:r w:rsidR="009D4245" w:rsidRPr="009D4245">
        <w:rPr>
          <w:rFonts w:ascii="Arial" w:hAnsi="Arial" w:cs="Arial"/>
          <w:bCs/>
          <w:iCs/>
          <w:lang w:val="sl-SI"/>
        </w:rPr>
        <w:t>24.12.2019 godine</w:t>
      </w:r>
      <w:r w:rsidR="009D4245" w:rsidRPr="009D4245">
        <w:rPr>
          <w:rStyle w:val="FontStyle19"/>
          <w:rFonts w:ascii="Arial" w:hAnsi="Arial" w:cs="Arial"/>
          <w:sz w:val="24"/>
          <w:lang w:val="sr-Latn-CS" w:eastAsia="sr-Latn-CS"/>
        </w:rPr>
        <w:t xml:space="preserve"> </w:t>
      </w:r>
      <w:r w:rsidR="00051519">
        <w:rPr>
          <w:rStyle w:val="FontStyle19"/>
          <w:rFonts w:ascii="Arial" w:hAnsi="Arial" w:cs="Arial"/>
          <w:sz w:val="24"/>
          <w:lang w:val="sr-Latn-CS" w:eastAsia="sr-Latn-CS"/>
        </w:rPr>
        <w:t>,</w:t>
      </w:r>
      <w:r w:rsidR="00BA41A6" w:rsidRPr="002C19E5">
        <w:rPr>
          <w:rStyle w:val="FontStyle19"/>
          <w:rFonts w:ascii="Arial" w:hAnsi="Arial" w:cs="Arial"/>
          <w:color w:val="FF0000"/>
          <w:sz w:val="24"/>
          <w:lang w:val="sr-Latn-CS" w:eastAsia="sr-Latn-CS"/>
        </w:rPr>
        <w:t xml:space="preserve"> </w:t>
      </w:r>
      <w:r w:rsidR="00BA41A6" w:rsidRPr="002C19E5"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  <w:t xml:space="preserve">Skupština Opštine Bar, na </w:t>
      </w:r>
      <w:r w:rsidRPr="002C19E5"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  <w:t>sjednici održanoj dana</w:t>
      </w:r>
      <w:r w:rsidR="00BA41A6" w:rsidRPr="002C19E5"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  <w:t xml:space="preserve"> </w:t>
      </w:r>
      <w:r w:rsidR="00752258"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  <w:t>07.02.2020</w:t>
      </w:r>
      <w:r w:rsidRPr="002C19E5"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  <w:t xml:space="preserve"> godine, donijela je</w:t>
      </w:r>
      <w:r w:rsidR="0019486D" w:rsidRPr="002C19E5"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  <w:t>:</w:t>
      </w:r>
    </w:p>
    <w:p w:rsidR="00BF1362" w:rsidRDefault="00BF1362" w:rsidP="000C2E09">
      <w:pPr>
        <w:pStyle w:val="Style8"/>
        <w:widowControl/>
        <w:rPr>
          <w:rStyle w:val="FontStyle18"/>
          <w:rFonts w:ascii="Arial" w:hAnsi="Arial" w:cs="Arial"/>
          <w:bCs/>
          <w:color w:val="000000" w:themeColor="text1"/>
          <w:sz w:val="24"/>
          <w:lang w:val="sr-Latn-CS" w:eastAsia="sr-Latn-CS"/>
        </w:rPr>
      </w:pPr>
    </w:p>
    <w:p w:rsidR="00562946" w:rsidRPr="002C19E5" w:rsidRDefault="00562946" w:rsidP="000C2E09">
      <w:pPr>
        <w:pStyle w:val="Style8"/>
        <w:widowControl/>
        <w:rPr>
          <w:rStyle w:val="FontStyle18"/>
          <w:rFonts w:ascii="Arial" w:hAnsi="Arial" w:cs="Arial"/>
          <w:bCs/>
          <w:color w:val="000000" w:themeColor="text1"/>
          <w:sz w:val="24"/>
          <w:lang w:val="sr-Latn-CS" w:eastAsia="sr-Latn-CS"/>
        </w:rPr>
      </w:pPr>
    </w:p>
    <w:p w:rsidR="00562946" w:rsidRDefault="008C2D6F" w:rsidP="000C2E09">
      <w:pPr>
        <w:pStyle w:val="Style8"/>
        <w:widowControl/>
        <w:rPr>
          <w:rStyle w:val="FontStyle18"/>
          <w:rFonts w:ascii="Arial" w:hAnsi="Arial" w:cs="Arial"/>
          <w:bCs/>
          <w:color w:val="000000" w:themeColor="text1"/>
          <w:sz w:val="24"/>
          <w:lang w:val="sr-Latn-CS" w:eastAsia="sr-Latn-CS"/>
        </w:rPr>
      </w:pPr>
      <w:r w:rsidRPr="002C19E5">
        <w:rPr>
          <w:rStyle w:val="FontStyle18"/>
          <w:rFonts w:ascii="Arial" w:hAnsi="Arial" w:cs="Arial"/>
          <w:bCs/>
          <w:color w:val="000000" w:themeColor="text1"/>
          <w:sz w:val="24"/>
          <w:lang w:val="sr-Latn-CS" w:eastAsia="sr-Latn-CS"/>
        </w:rPr>
        <w:t>ODLUK</w:t>
      </w:r>
      <w:r w:rsidR="00DA0B51" w:rsidRPr="002C19E5">
        <w:rPr>
          <w:rStyle w:val="FontStyle18"/>
          <w:rFonts w:ascii="Arial" w:hAnsi="Arial" w:cs="Arial"/>
          <w:bCs/>
          <w:color w:val="000000" w:themeColor="text1"/>
          <w:sz w:val="24"/>
          <w:lang w:val="sr-Latn-CS" w:eastAsia="sr-Latn-CS"/>
        </w:rPr>
        <w:t>U</w:t>
      </w:r>
      <w:r w:rsidR="00BF1362" w:rsidRPr="002C19E5">
        <w:rPr>
          <w:rStyle w:val="FontStyle18"/>
          <w:rFonts w:ascii="Arial" w:hAnsi="Arial" w:cs="Arial"/>
          <w:bCs/>
          <w:color w:val="000000" w:themeColor="text1"/>
          <w:sz w:val="24"/>
          <w:lang w:val="sr-Latn-CS" w:eastAsia="sr-Latn-CS"/>
        </w:rPr>
        <w:t xml:space="preserve"> </w:t>
      </w:r>
    </w:p>
    <w:p w:rsidR="008C2D6F" w:rsidRPr="002C19E5" w:rsidRDefault="00BF1362" w:rsidP="000C2E09">
      <w:pPr>
        <w:pStyle w:val="Style8"/>
        <w:widowControl/>
        <w:rPr>
          <w:rStyle w:val="FontStyle18"/>
          <w:rFonts w:ascii="Arial" w:hAnsi="Arial" w:cs="Arial"/>
          <w:bCs/>
          <w:color w:val="000000" w:themeColor="text1"/>
          <w:sz w:val="24"/>
          <w:lang w:val="sr-Latn-CS" w:eastAsia="sr-Latn-CS"/>
        </w:rPr>
      </w:pPr>
      <w:r w:rsidRPr="002C19E5">
        <w:rPr>
          <w:rStyle w:val="FontStyle18"/>
          <w:rFonts w:ascii="Arial" w:hAnsi="Arial" w:cs="Arial"/>
          <w:bCs/>
          <w:color w:val="000000" w:themeColor="text1"/>
          <w:sz w:val="24"/>
          <w:lang w:val="sr-Latn-CS" w:eastAsia="sr-Latn-CS"/>
        </w:rPr>
        <w:t>O DONOŠENJU</w:t>
      </w:r>
      <w:r w:rsidR="00D7719C">
        <w:rPr>
          <w:rStyle w:val="FontStyle18"/>
          <w:rFonts w:ascii="Arial" w:hAnsi="Arial" w:cs="Arial"/>
          <w:bCs/>
          <w:color w:val="000000" w:themeColor="text1"/>
          <w:sz w:val="24"/>
          <w:lang w:val="sr-Latn-CS" w:eastAsia="sr-Latn-CS"/>
        </w:rPr>
        <w:t xml:space="preserve"> IZMJENA I DOPUNA</w:t>
      </w:r>
    </w:p>
    <w:p w:rsidR="008C2D6F" w:rsidRPr="002C19E5" w:rsidRDefault="00BF1362" w:rsidP="000C2E09">
      <w:pPr>
        <w:pStyle w:val="Style8"/>
        <w:widowControl/>
        <w:rPr>
          <w:rFonts w:ascii="Arial" w:hAnsi="Arial" w:cs="Arial"/>
          <w:color w:val="FF0000"/>
        </w:rPr>
      </w:pPr>
      <w:r w:rsidRPr="002C19E5">
        <w:rPr>
          <w:rStyle w:val="FontStyle18"/>
          <w:rFonts w:ascii="Arial" w:hAnsi="Arial" w:cs="Arial"/>
          <w:bCs/>
          <w:color w:val="000000" w:themeColor="text1"/>
          <w:sz w:val="24"/>
          <w:lang w:val="sr-Latn-CS" w:eastAsia="sr-Latn-CS"/>
        </w:rPr>
        <w:t xml:space="preserve">PROGRAMA </w:t>
      </w:r>
      <w:r w:rsidR="00930597">
        <w:rPr>
          <w:rStyle w:val="FontStyle18"/>
          <w:rFonts w:ascii="Arial" w:hAnsi="Arial" w:cs="Arial"/>
          <w:bCs/>
          <w:color w:val="000000" w:themeColor="text1"/>
          <w:sz w:val="24"/>
          <w:lang w:val="sr-Latn-CS" w:eastAsia="sr-Latn-CS"/>
        </w:rPr>
        <w:t xml:space="preserve">GRAĐENJA, POSTAVLJANJA I UKLANJANJA </w:t>
      </w:r>
      <w:r w:rsidRPr="002C19E5">
        <w:rPr>
          <w:rStyle w:val="FontStyle18"/>
          <w:rFonts w:ascii="Arial" w:hAnsi="Arial" w:cs="Arial"/>
          <w:bCs/>
          <w:color w:val="000000" w:themeColor="text1"/>
          <w:sz w:val="24"/>
          <w:lang w:val="sr-Latn-CS" w:eastAsia="sr-Latn-CS"/>
        </w:rPr>
        <w:t>PRIVREMENIH OBJEKATA NA PODRU</w:t>
      </w:r>
      <w:r w:rsidR="008477E2">
        <w:rPr>
          <w:rStyle w:val="FontStyle18"/>
          <w:rFonts w:ascii="Arial" w:hAnsi="Arial" w:cs="Arial"/>
          <w:bCs/>
          <w:color w:val="000000" w:themeColor="text1"/>
          <w:sz w:val="24"/>
          <w:lang w:val="sr-Latn-CS" w:eastAsia="sr-Latn-CS"/>
        </w:rPr>
        <w:t>Č</w:t>
      </w:r>
      <w:r w:rsidRPr="002C19E5">
        <w:rPr>
          <w:rStyle w:val="FontStyle18"/>
          <w:rFonts w:ascii="Arial" w:hAnsi="Arial" w:cs="Arial"/>
          <w:bCs/>
          <w:color w:val="000000" w:themeColor="text1"/>
          <w:sz w:val="24"/>
          <w:lang w:val="sr-Latn-CS" w:eastAsia="sr-Latn-CS"/>
        </w:rPr>
        <w:t>JU OPŠTINE BAR</w:t>
      </w:r>
    </w:p>
    <w:p w:rsidR="00562946" w:rsidRDefault="00562946" w:rsidP="000C2E09">
      <w:pPr>
        <w:pStyle w:val="Style8"/>
        <w:widowControl/>
        <w:jc w:val="left"/>
        <w:rPr>
          <w:rFonts w:ascii="Arial" w:hAnsi="Arial" w:cs="Arial"/>
          <w:color w:val="000000" w:themeColor="text1"/>
        </w:rPr>
      </w:pPr>
    </w:p>
    <w:p w:rsidR="00562946" w:rsidRDefault="00562946" w:rsidP="000C2E09">
      <w:pPr>
        <w:pStyle w:val="Style8"/>
        <w:widowControl/>
        <w:jc w:val="left"/>
        <w:rPr>
          <w:rFonts w:ascii="Arial" w:hAnsi="Arial" w:cs="Arial"/>
          <w:color w:val="000000" w:themeColor="text1"/>
        </w:rPr>
      </w:pPr>
    </w:p>
    <w:p w:rsidR="008C2D6F" w:rsidRPr="002C19E5" w:rsidRDefault="008219CD" w:rsidP="000C2E09">
      <w:pPr>
        <w:pStyle w:val="Style8"/>
        <w:widowControl/>
        <w:rPr>
          <w:rStyle w:val="FontStyle18"/>
          <w:rFonts w:ascii="Arial" w:hAnsi="Arial" w:cs="Arial"/>
          <w:bCs/>
          <w:color w:val="000000" w:themeColor="text1"/>
          <w:sz w:val="24"/>
          <w:lang w:val="sr-Latn-CS" w:eastAsia="sr-Latn-CS"/>
        </w:rPr>
      </w:pPr>
      <w:r>
        <w:rPr>
          <w:rStyle w:val="FontStyle18"/>
          <w:rFonts w:ascii="Arial" w:hAnsi="Arial" w:cs="Arial"/>
          <w:bCs/>
          <w:color w:val="000000" w:themeColor="text1"/>
          <w:sz w:val="24"/>
          <w:lang w:val="sr-Latn-CS" w:eastAsia="sr-Latn-CS"/>
        </w:rPr>
        <w:t>Č</w:t>
      </w:r>
      <w:r w:rsidR="008C2D6F" w:rsidRPr="002C19E5">
        <w:rPr>
          <w:rStyle w:val="FontStyle18"/>
          <w:rFonts w:ascii="Arial" w:hAnsi="Arial" w:cs="Arial"/>
          <w:bCs/>
          <w:color w:val="000000" w:themeColor="text1"/>
          <w:sz w:val="24"/>
          <w:lang w:val="sr-Latn-CS" w:eastAsia="sr-Latn-CS"/>
        </w:rPr>
        <w:t>lan 1</w:t>
      </w:r>
    </w:p>
    <w:p w:rsidR="00BF1362" w:rsidRPr="002C19E5" w:rsidRDefault="008C2D6F" w:rsidP="000C2E09">
      <w:pPr>
        <w:pStyle w:val="Style7"/>
        <w:widowControl/>
        <w:spacing w:line="240" w:lineRule="auto"/>
        <w:ind w:firstLine="851"/>
        <w:jc w:val="both"/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</w:pPr>
      <w:r w:rsidRPr="002C19E5"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  <w:t xml:space="preserve">Ovom </w:t>
      </w:r>
      <w:r w:rsidR="0016711F" w:rsidRPr="002C19E5"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  <w:t xml:space="preserve">Odlukom </w:t>
      </w:r>
      <w:r w:rsidR="00D7719C"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  <w:t>donose</w:t>
      </w:r>
      <w:r w:rsidR="00BF1362" w:rsidRPr="002C19E5"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  <w:t xml:space="preserve"> se </w:t>
      </w:r>
      <w:r w:rsidR="00D7719C"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  <w:t xml:space="preserve">Izmjene i dopune </w:t>
      </w:r>
      <w:r w:rsidR="00BF1362" w:rsidRPr="002C19E5"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  <w:t>Program</w:t>
      </w:r>
      <w:r w:rsidR="008477E2"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  <w:t>a</w:t>
      </w:r>
      <w:r w:rsidR="00BF1362" w:rsidRPr="002C19E5"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  <w:t xml:space="preserve"> </w:t>
      </w:r>
      <w:r w:rsidR="00930597"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  <w:t xml:space="preserve">građenja, postavljanja i uklanjanja </w:t>
      </w:r>
      <w:r w:rsidR="00BF1362" w:rsidRPr="002C19E5"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  <w:t>privremenih objekata na području opštine Bar</w:t>
      </w:r>
      <w:r w:rsidR="008477E2"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  <w:t xml:space="preserve"> </w:t>
      </w:r>
      <w:r w:rsidR="008477E2" w:rsidRPr="002C19E5"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  <w:t>(</w:t>
      </w:r>
      <w:r w:rsidR="008477E2" w:rsidRPr="000C3FF2">
        <w:rPr>
          <w:rStyle w:val="FontStyle19"/>
          <w:rFonts w:ascii="Arial" w:hAnsi="Arial" w:cs="Arial"/>
          <w:sz w:val="24"/>
          <w:lang w:val="sr-Latn-CS" w:eastAsia="sr-Latn-CS"/>
        </w:rPr>
        <w:t>"</w:t>
      </w:r>
      <w:r w:rsidR="008477E2"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  <w:t xml:space="preserve">Sl.list Crne </w:t>
      </w:r>
      <w:r w:rsidR="00930597"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  <w:t>G</w:t>
      </w:r>
      <w:r w:rsidR="008477E2"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  <w:t>ore –opštinski propisi</w:t>
      </w:r>
      <w:r w:rsidR="008477E2" w:rsidRPr="000C3FF2">
        <w:rPr>
          <w:rStyle w:val="FontStyle19"/>
          <w:rFonts w:ascii="Arial" w:hAnsi="Arial" w:cs="Arial"/>
          <w:sz w:val="24"/>
          <w:lang w:val="sr-Latn-CS" w:eastAsia="sr-Latn-CS"/>
        </w:rPr>
        <w:t>"</w:t>
      </w:r>
      <w:r w:rsidR="008477E2"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  <w:t xml:space="preserve"> br.13/19</w:t>
      </w:r>
      <w:r w:rsidR="008477E2" w:rsidRPr="002C19E5"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  <w:t>)</w:t>
      </w:r>
      <w:r w:rsidR="00584607"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  <w:t>,</w:t>
      </w:r>
      <w:r w:rsidR="0036207C" w:rsidRPr="0036207C"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  <w:t xml:space="preserve"> </w:t>
      </w:r>
      <w:r w:rsidR="0036207C"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  <w:t xml:space="preserve">u daljem tekstu: </w:t>
      </w:r>
      <w:r w:rsidR="00584607"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  <w:t>„</w:t>
      </w:r>
      <w:r w:rsidR="0036207C"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  <w:t>Izmjene i dopune Program</w:t>
      </w:r>
      <w:r w:rsidR="00584607"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  <w:t>a</w:t>
      </w:r>
      <w:r w:rsidR="0036207C"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  <w:t xml:space="preserve"> privremenih objekata</w:t>
      </w:r>
      <w:r w:rsidR="00584607"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  <w:t>“</w:t>
      </w:r>
      <w:r w:rsidR="008477E2" w:rsidRPr="002C19E5"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  <w:t>.</w:t>
      </w:r>
    </w:p>
    <w:p w:rsidR="008477E2" w:rsidRDefault="008477E2" w:rsidP="000C2E09">
      <w:pPr>
        <w:pStyle w:val="Style8"/>
        <w:widowControl/>
        <w:rPr>
          <w:rStyle w:val="FontStyle18"/>
          <w:rFonts w:ascii="Arial" w:hAnsi="Arial" w:cs="Arial"/>
          <w:bCs/>
          <w:color w:val="000000"/>
          <w:sz w:val="24"/>
          <w:lang w:val="sr-Latn-CS" w:eastAsia="sr-Latn-CS"/>
        </w:rPr>
      </w:pPr>
    </w:p>
    <w:p w:rsidR="00BF1362" w:rsidRPr="002C19E5" w:rsidRDefault="00BF1362" w:rsidP="000C2E09">
      <w:pPr>
        <w:pStyle w:val="Style8"/>
        <w:widowControl/>
        <w:rPr>
          <w:rStyle w:val="FontStyle18"/>
          <w:rFonts w:ascii="Arial" w:hAnsi="Arial" w:cs="Arial"/>
          <w:bCs/>
          <w:color w:val="000000"/>
          <w:sz w:val="24"/>
          <w:lang w:val="sr-Latn-CS" w:eastAsia="sr-Latn-CS"/>
        </w:rPr>
      </w:pPr>
      <w:r w:rsidRPr="002C19E5">
        <w:rPr>
          <w:rStyle w:val="FontStyle18"/>
          <w:rFonts w:ascii="Arial" w:hAnsi="Arial" w:cs="Arial"/>
          <w:bCs/>
          <w:color w:val="000000"/>
          <w:sz w:val="24"/>
          <w:lang w:val="sr-Latn-CS" w:eastAsia="sr-Latn-CS"/>
        </w:rPr>
        <w:t>Član 2</w:t>
      </w:r>
    </w:p>
    <w:p w:rsidR="00FD6B87" w:rsidRPr="00FD6B87" w:rsidRDefault="00FD6B87" w:rsidP="000C2E09">
      <w:pPr>
        <w:pStyle w:val="Style7"/>
        <w:widowControl/>
        <w:spacing w:line="240" w:lineRule="auto"/>
        <w:ind w:firstLine="851"/>
        <w:jc w:val="both"/>
        <w:rPr>
          <w:rStyle w:val="FontStyle19"/>
          <w:rFonts w:ascii="Arial" w:hAnsi="Arial" w:cs="Arial"/>
          <w:color w:val="000000" w:themeColor="text1"/>
          <w:sz w:val="24"/>
        </w:rPr>
      </w:pPr>
      <w:r w:rsidRPr="00FD6B87"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  <w:t xml:space="preserve">Izmjene i dopune </w:t>
      </w:r>
      <w:r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  <w:t xml:space="preserve">iskazane su i </w:t>
      </w:r>
      <w:r w:rsidRPr="00FD6B87"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  <w:t xml:space="preserve">sadržane </w:t>
      </w:r>
      <w:r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  <w:t>u tekstualnom</w:t>
      </w:r>
      <w:r w:rsidR="00562946"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  <w:t xml:space="preserve">, tabelarnom i </w:t>
      </w:r>
      <w:r w:rsidRPr="00FD6B87"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  <w:t xml:space="preserve">grafičkom dijelu </w:t>
      </w:r>
      <w:r w:rsidR="0036207C"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  <w:t>Izmjen</w:t>
      </w:r>
      <w:r w:rsidR="009D4245"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  <w:t>a</w:t>
      </w:r>
      <w:r w:rsidR="0036207C"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  <w:t xml:space="preserve"> i dopun</w:t>
      </w:r>
      <w:r w:rsidR="009D4245"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  <w:t>a</w:t>
      </w:r>
      <w:r w:rsidR="0036207C"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  <w:t xml:space="preserve"> </w:t>
      </w:r>
      <w:r w:rsidR="00562946"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  <w:t xml:space="preserve">Programa </w:t>
      </w:r>
      <w:r w:rsidR="0036207C"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  <w:t xml:space="preserve">privremenih objekata, </w:t>
      </w:r>
      <w:r w:rsidRPr="00FD6B87"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  <w:t>koji je uradio Sekretarijat za uređenje prostora i sastavni je dio ove Odluke.</w:t>
      </w:r>
    </w:p>
    <w:p w:rsidR="00BF1362" w:rsidRPr="00FD6B87" w:rsidRDefault="00BF1362" w:rsidP="001C25BD">
      <w:pPr>
        <w:pStyle w:val="Style7"/>
        <w:widowControl/>
        <w:spacing w:line="240" w:lineRule="auto"/>
        <w:ind w:firstLine="0"/>
        <w:jc w:val="center"/>
        <w:rPr>
          <w:rStyle w:val="FontStyle19"/>
          <w:rFonts w:ascii="Arial" w:hAnsi="Arial" w:cs="Arial"/>
          <w:color w:val="000000" w:themeColor="text1"/>
          <w:sz w:val="24"/>
          <w:lang w:val="sr-Latn-CS" w:eastAsia="sr-Latn-CS"/>
        </w:rPr>
      </w:pPr>
    </w:p>
    <w:p w:rsidR="00BF1362" w:rsidRPr="002C19E5" w:rsidRDefault="00BF1362" w:rsidP="000C2E09">
      <w:pPr>
        <w:pStyle w:val="Style8"/>
        <w:widowControl/>
        <w:rPr>
          <w:rStyle w:val="FontStyle18"/>
          <w:rFonts w:ascii="Arial" w:hAnsi="Arial" w:cs="Arial"/>
          <w:bCs/>
          <w:color w:val="000000"/>
          <w:sz w:val="24"/>
          <w:lang w:val="sr-Latn-CS" w:eastAsia="sr-Latn-CS"/>
        </w:rPr>
      </w:pPr>
      <w:r w:rsidRPr="002C19E5">
        <w:rPr>
          <w:rStyle w:val="FontStyle18"/>
          <w:rFonts w:ascii="Arial" w:hAnsi="Arial" w:cs="Arial"/>
          <w:bCs/>
          <w:color w:val="000000"/>
          <w:sz w:val="24"/>
          <w:lang w:val="sr-Latn-CS" w:eastAsia="sr-Latn-CS"/>
        </w:rPr>
        <w:t>Član 3</w:t>
      </w:r>
    </w:p>
    <w:p w:rsidR="00FD6B87" w:rsidRPr="00562946" w:rsidRDefault="00FD6B87" w:rsidP="008219CD">
      <w:pPr>
        <w:pStyle w:val="Style8"/>
        <w:widowControl/>
        <w:tabs>
          <w:tab w:val="left" w:pos="10080"/>
        </w:tabs>
        <w:ind w:right="23" w:firstLine="851"/>
        <w:jc w:val="both"/>
        <w:rPr>
          <w:rStyle w:val="FontStyle18"/>
          <w:rFonts w:ascii="Arial" w:hAnsi="Arial" w:cs="Arial"/>
          <w:b w:val="0"/>
          <w:bCs/>
          <w:color w:val="000000" w:themeColor="text1"/>
          <w:sz w:val="24"/>
          <w:lang w:val="sr-Latn-CS" w:eastAsia="sr-Latn-CS"/>
        </w:rPr>
      </w:pPr>
      <w:r w:rsidRPr="00562946">
        <w:rPr>
          <w:rStyle w:val="FontStyle18"/>
          <w:rFonts w:ascii="Arial" w:hAnsi="Arial" w:cs="Arial"/>
          <w:b w:val="0"/>
          <w:bCs/>
          <w:color w:val="000000" w:themeColor="text1"/>
          <w:sz w:val="24"/>
          <w:lang w:val="sr-Latn-CS" w:eastAsia="sr-Latn-CS"/>
        </w:rPr>
        <w:t xml:space="preserve">Ova Odluka stupa na snagu osmog dana od dana objavljivanja u „Službenom </w:t>
      </w:r>
      <w:r w:rsidR="00930597">
        <w:rPr>
          <w:rStyle w:val="FontStyle18"/>
          <w:rFonts w:ascii="Arial" w:hAnsi="Arial" w:cs="Arial"/>
          <w:b w:val="0"/>
          <w:bCs/>
          <w:color w:val="000000" w:themeColor="text1"/>
          <w:sz w:val="24"/>
          <w:lang w:val="sr-Latn-CS" w:eastAsia="sr-Latn-CS"/>
        </w:rPr>
        <w:t>l</w:t>
      </w:r>
      <w:r w:rsidRPr="00562946">
        <w:rPr>
          <w:rStyle w:val="FontStyle18"/>
          <w:rFonts w:ascii="Arial" w:hAnsi="Arial" w:cs="Arial"/>
          <w:b w:val="0"/>
          <w:bCs/>
          <w:color w:val="000000" w:themeColor="text1"/>
          <w:sz w:val="24"/>
          <w:lang w:val="sr-Latn-CS" w:eastAsia="sr-Latn-CS"/>
        </w:rPr>
        <w:t>istu CG – opštinski propisi“.</w:t>
      </w:r>
    </w:p>
    <w:p w:rsidR="00FD6B87" w:rsidRDefault="00FD6B87" w:rsidP="001C25BD">
      <w:pPr>
        <w:pStyle w:val="Style8"/>
        <w:widowControl/>
        <w:rPr>
          <w:color w:val="000000"/>
        </w:rPr>
      </w:pPr>
    </w:p>
    <w:p w:rsidR="000C2E09" w:rsidRDefault="000C2E09" w:rsidP="001C25BD">
      <w:pPr>
        <w:pStyle w:val="Style8"/>
        <w:widowControl/>
        <w:rPr>
          <w:color w:val="000000"/>
        </w:rPr>
      </w:pPr>
    </w:p>
    <w:p w:rsidR="00FD6B87" w:rsidRPr="00EB2C5B" w:rsidRDefault="00FD6B87" w:rsidP="000C2E09">
      <w:pPr>
        <w:jc w:val="center"/>
        <w:rPr>
          <w:rFonts w:ascii="Arial" w:hAnsi="Arial" w:cs="Arial"/>
          <w:b/>
          <w:lang w:val="nl-NL"/>
        </w:rPr>
      </w:pPr>
      <w:r w:rsidRPr="00EB2C5B">
        <w:rPr>
          <w:rFonts w:ascii="Arial" w:hAnsi="Arial" w:cs="Arial"/>
          <w:b/>
          <w:lang w:val="nl-NL"/>
        </w:rPr>
        <w:t>SKUPŠTINA OPŠTINE BAR</w:t>
      </w:r>
    </w:p>
    <w:p w:rsidR="00FD6B87" w:rsidRDefault="00FD6B87" w:rsidP="000C2E09">
      <w:pPr>
        <w:jc w:val="center"/>
        <w:rPr>
          <w:rFonts w:ascii="Arial" w:hAnsi="Arial" w:cs="Arial"/>
          <w:lang w:val="nl-NL"/>
        </w:rPr>
      </w:pPr>
    </w:p>
    <w:p w:rsidR="001C25BD" w:rsidRDefault="001C25BD" w:rsidP="000C2E09">
      <w:pPr>
        <w:jc w:val="center"/>
        <w:rPr>
          <w:rFonts w:ascii="Arial" w:hAnsi="Arial" w:cs="Arial"/>
          <w:lang w:val="nl-NL"/>
        </w:rPr>
      </w:pPr>
    </w:p>
    <w:p w:rsidR="000C2E09" w:rsidRDefault="000C2E09" w:rsidP="000C2E09">
      <w:pPr>
        <w:jc w:val="center"/>
        <w:rPr>
          <w:rFonts w:ascii="Arial" w:hAnsi="Arial" w:cs="Arial"/>
          <w:lang w:val="nl-NL"/>
        </w:rPr>
      </w:pPr>
    </w:p>
    <w:p w:rsidR="000C2E09" w:rsidRPr="002A7255" w:rsidRDefault="000C2E09" w:rsidP="000C2E09">
      <w:pPr>
        <w:jc w:val="center"/>
        <w:rPr>
          <w:rFonts w:ascii="Arial" w:hAnsi="Arial" w:cs="Arial"/>
          <w:b/>
          <w:lang w:val="nl-NL"/>
        </w:rPr>
      </w:pPr>
    </w:p>
    <w:p w:rsidR="00FD6B87" w:rsidRPr="002A7255" w:rsidRDefault="00FD6B87" w:rsidP="000C2E09">
      <w:pPr>
        <w:rPr>
          <w:rFonts w:ascii="Arial" w:hAnsi="Arial" w:cs="Arial"/>
          <w:b/>
          <w:lang w:val="nl-NL"/>
        </w:rPr>
      </w:pPr>
      <w:r w:rsidRPr="002A7255">
        <w:rPr>
          <w:rFonts w:ascii="Arial" w:hAnsi="Arial" w:cs="Arial"/>
          <w:b/>
          <w:lang w:val="nl-NL"/>
        </w:rPr>
        <w:t>Broj:</w:t>
      </w:r>
      <w:r w:rsidR="008219CD" w:rsidRPr="002A7255">
        <w:rPr>
          <w:rFonts w:ascii="Arial" w:hAnsi="Arial" w:cs="Arial"/>
          <w:b/>
          <w:lang w:val="nl-NL"/>
        </w:rPr>
        <w:t xml:space="preserve"> </w:t>
      </w:r>
      <w:r w:rsidR="00AA7994" w:rsidRPr="002A7255">
        <w:rPr>
          <w:rFonts w:ascii="Arial" w:hAnsi="Arial" w:cs="Arial"/>
          <w:b/>
          <w:lang w:val="nl-NL"/>
        </w:rPr>
        <w:t>030-67</w:t>
      </w:r>
    </w:p>
    <w:p w:rsidR="00FD6B87" w:rsidRPr="002A7255" w:rsidRDefault="00FD6B87" w:rsidP="000C2E09">
      <w:pPr>
        <w:rPr>
          <w:rFonts w:ascii="Arial" w:hAnsi="Arial" w:cs="Arial"/>
          <w:b/>
          <w:lang w:val="nl-NL"/>
        </w:rPr>
      </w:pPr>
      <w:r w:rsidRPr="002A7255">
        <w:rPr>
          <w:rFonts w:ascii="Arial" w:hAnsi="Arial" w:cs="Arial"/>
          <w:b/>
          <w:lang w:val="nl-NL"/>
        </w:rPr>
        <w:t>Bar,</w:t>
      </w:r>
      <w:r w:rsidR="008219CD" w:rsidRPr="002A7255">
        <w:rPr>
          <w:rFonts w:ascii="Arial" w:hAnsi="Arial" w:cs="Arial"/>
          <w:b/>
          <w:lang w:val="nl-NL"/>
        </w:rPr>
        <w:t xml:space="preserve"> </w:t>
      </w:r>
      <w:r w:rsidR="00752258" w:rsidRPr="002A7255">
        <w:rPr>
          <w:rFonts w:ascii="Arial" w:hAnsi="Arial" w:cs="Arial"/>
          <w:b/>
          <w:lang w:val="nl-NL"/>
        </w:rPr>
        <w:t>07.02.</w:t>
      </w:r>
      <w:r w:rsidRPr="002A7255">
        <w:rPr>
          <w:rFonts w:ascii="Arial" w:hAnsi="Arial" w:cs="Arial"/>
          <w:b/>
          <w:lang w:val="nl-NL"/>
        </w:rPr>
        <w:t>2020.</w:t>
      </w:r>
      <w:r w:rsidR="008219CD" w:rsidRPr="002A7255">
        <w:rPr>
          <w:rFonts w:ascii="Arial" w:hAnsi="Arial" w:cs="Arial"/>
          <w:b/>
          <w:lang w:val="nl-NL"/>
        </w:rPr>
        <w:t xml:space="preserve"> </w:t>
      </w:r>
      <w:r w:rsidRPr="002A7255">
        <w:rPr>
          <w:rFonts w:ascii="Arial" w:hAnsi="Arial" w:cs="Arial"/>
          <w:b/>
          <w:lang w:val="nl-NL"/>
        </w:rPr>
        <w:t xml:space="preserve">godine                                                                        </w:t>
      </w:r>
      <w:r w:rsidR="00752258" w:rsidRPr="002A7255">
        <w:rPr>
          <w:rFonts w:ascii="Arial" w:hAnsi="Arial" w:cs="Arial"/>
          <w:b/>
          <w:lang w:val="nl-NL"/>
        </w:rPr>
        <w:t xml:space="preserve">       </w:t>
      </w:r>
      <w:r w:rsidRPr="002A7255">
        <w:rPr>
          <w:rFonts w:ascii="Arial" w:hAnsi="Arial" w:cs="Arial"/>
          <w:b/>
          <w:lang w:val="nl-NL"/>
        </w:rPr>
        <w:t>Predsjednik,</w:t>
      </w:r>
    </w:p>
    <w:p w:rsidR="00FD6B87" w:rsidRPr="002A7255" w:rsidRDefault="00FD6B87" w:rsidP="000C2E09">
      <w:pPr>
        <w:rPr>
          <w:rFonts w:ascii="Arial" w:hAnsi="Arial" w:cs="Arial"/>
          <w:b/>
          <w:lang w:val="nl-NL"/>
        </w:rPr>
      </w:pPr>
      <w:r w:rsidRPr="002A7255">
        <w:rPr>
          <w:rFonts w:ascii="Arial" w:hAnsi="Arial" w:cs="Arial"/>
          <w:b/>
          <w:lang w:val="nl-NL"/>
        </w:rPr>
        <w:tab/>
      </w:r>
      <w:r w:rsidRPr="002A7255">
        <w:rPr>
          <w:rFonts w:ascii="Arial" w:hAnsi="Arial" w:cs="Arial"/>
          <w:b/>
          <w:lang w:val="nl-NL"/>
        </w:rPr>
        <w:tab/>
      </w:r>
      <w:r w:rsidRPr="002A7255">
        <w:rPr>
          <w:rFonts w:ascii="Arial" w:hAnsi="Arial" w:cs="Arial"/>
          <w:b/>
          <w:lang w:val="nl-NL"/>
        </w:rPr>
        <w:tab/>
      </w:r>
      <w:r w:rsidRPr="002A7255">
        <w:rPr>
          <w:rFonts w:ascii="Arial" w:hAnsi="Arial" w:cs="Arial"/>
          <w:b/>
          <w:lang w:val="nl-NL"/>
        </w:rPr>
        <w:tab/>
      </w:r>
      <w:r w:rsidRPr="002A7255">
        <w:rPr>
          <w:rFonts w:ascii="Arial" w:hAnsi="Arial" w:cs="Arial"/>
          <w:b/>
          <w:lang w:val="nl-NL"/>
        </w:rPr>
        <w:tab/>
      </w:r>
      <w:r w:rsidRPr="002A7255">
        <w:rPr>
          <w:rFonts w:ascii="Arial" w:hAnsi="Arial" w:cs="Arial"/>
          <w:b/>
          <w:lang w:val="nl-NL"/>
        </w:rPr>
        <w:tab/>
      </w:r>
      <w:r w:rsidRPr="002A7255">
        <w:rPr>
          <w:rFonts w:ascii="Arial" w:hAnsi="Arial" w:cs="Arial"/>
          <w:b/>
          <w:lang w:val="nl-NL"/>
        </w:rPr>
        <w:tab/>
      </w:r>
      <w:r w:rsidRPr="002A7255">
        <w:rPr>
          <w:rFonts w:ascii="Arial" w:hAnsi="Arial" w:cs="Arial"/>
          <w:b/>
          <w:lang w:val="nl-NL"/>
        </w:rPr>
        <w:tab/>
      </w:r>
      <w:r w:rsidRPr="002A7255">
        <w:rPr>
          <w:rFonts w:ascii="Arial" w:hAnsi="Arial" w:cs="Arial"/>
          <w:b/>
          <w:lang w:val="nl-NL"/>
        </w:rPr>
        <w:tab/>
        <w:t xml:space="preserve">                   Mićo Orlandić</w:t>
      </w:r>
      <w:r w:rsidR="00FB20DB" w:rsidRPr="002A7255">
        <w:rPr>
          <w:rFonts w:ascii="Arial" w:hAnsi="Arial" w:cs="Arial"/>
          <w:b/>
          <w:lang w:val="nl-NL"/>
        </w:rPr>
        <w:t xml:space="preserve"> s.r.</w:t>
      </w:r>
    </w:p>
    <w:p w:rsidR="00FD6B87" w:rsidRDefault="00FD6B87" w:rsidP="000C2E09">
      <w:pPr>
        <w:rPr>
          <w:rFonts w:ascii="Arial" w:hAnsi="Arial" w:cs="Arial"/>
          <w:lang w:val="nl-NL"/>
        </w:rPr>
      </w:pPr>
    </w:p>
    <w:p w:rsidR="00FD6B87" w:rsidRDefault="00FD6B87" w:rsidP="000C2E09">
      <w:pPr>
        <w:pStyle w:val="Style8"/>
        <w:widowControl/>
        <w:ind w:firstLine="360"/>
        <w:jc w:val="both"/>
        <w:rPr>
          <w:rFonts w:ascii="Arial" w:eastAsia="Arial Unicode MS" w:hAnsi="Arial" w:cs="Arial"/>
          <w:bCs/>
          <w:color w:val="000000"/>
          <w:lang w:val="sr-Latn-CS" w:eastAsia="sr-Latn-CS"/>
        </w:rPr>
      </w:pPr>
    </w:p>
    <w:p w:rsidR="001A59EB" w:rsidRDefault="001A59EB" w:rsidP="000C2E09">
      <w:pPr>
        <w:pStyle w:val="Style8"/>
        <w:widowControl/>
        <w:ind w:firstLine="360"/>
        <w:jc w:val="both"/>
        <w:rPr>
          <w:rFonts w:ascii="Arial" w:eastAsia="Arial Unicode MS" w:hAnsi="Arial" w:cs="Arial"/>
          <w:bCs/>
          <w:color w:val="000000"/>
          <w:lang w:val="sr-Latn-CS" w:eastAsia="sr-Latn-CS"/>
        </w:rPr>
      </w:pPr>
    </w:p>
    <w:p w:rsidR="001A59EB" w:rsidRDefault="001A59EB" w:rsidP="000C2E09">
      <w:pPr>
        <w:pStyle w:val="Style8"/>
        <w:widowControl/>
        <w:ind w:firstLine="360"/>
        <w:jc w:val="both"/>
        <w:rPr>
          <w:rFonts w:ascii="Arial" w:eastAsia="Arial Unicode MS" w:hAnsi="Arial" w:cs="Arial"/>
          <w:bCs/>
          <w:color w:val="000000"/>
          <w:lang w:val="sr-Latn-CS" w:eastAsia="sr-Latn-CS"/>
        </w:rPr>
      </w:pPr>
    </w:p>
    <w:p w:rsidR="001A59EB" w:rsidRDefault="001A59EB" w:rsidP="000C2E09">
      <w:pPr>
        <w:pStyle w:val="Style8"/>
        <w:widowControl/>
        <w:ind w:firstLine="360"/>
        <w:jc w:val="both"/>
        <w:rPr>
          <w:rFonts w:ascii="Arial" w:eastAsia="Arial Unicode MS" w:hAnsi="Arial" w:cs="Arial"/>
          <w:bCs/>
          <w:color w:val="000000"/>
          <w:lang w:val="sr-Latn-CS" w:eastAsia="sr-Latn-CS"/>
        </w:rPr>
      </w:pPr>
    </w:p>
    <w:p w:rsidR="00562946" w:rsidRDefault="00562946" w:rsidP="000C2E09">
      <w:pPr>
        <w:pStyle w:val="Style8"/>
        <w:widowControl/>
        <w:ind w:firstLine="360"/>
        <w:jc w:val="both"/>
        <w:rPr>
          <w:rFonts w:ascii="Arial" w:eastAsia="Arial Unicode MS" w:hAnsi="Arial" w:cs="Arial"/>
          <w:bCs/>
          <w:color w:val="000000"/>
          <w:lang w:val="sr-Latn-CS" w:eastAsia="sr-Latn-CS"/>
        </w:rPr>
      </w:pPr>
    </w:p>
    <w:p w:rsidR="00562946" w:rsidRDefault="00562946" w:rsidP="000C2E09">
      <w:pPr>
        <w:pStyle w:val="Style8"/>
        <w:widowControl/>
        <w:ind w:firstLine="360"/>
        <w:jc w:val="both"/>
        <w:rPr>
          <w:rFonts w:ascii="Arial" w:eastAsia="Arial Unicode MS" w:hAnsi="Arial" w:cs="Arial"/>
          <w:bCs/>
          <w:color w:val="000000"/>
          <w:lang w:val="sr-Latn-CS" w:eastAsia="sr-Latn-CS"/>
        </w:rPr>
      </w:pPr>
    </w:p>
    <w:p w:rsidR="00562946" w:rsidRDefault="00562946" w:rsidP="000C2E09">
      <w:pPr>
        <w:pStyle w:val="Style8"/>
        <w:widowControl/>
        <w:ind w:firstLine="360"/>
        <w:jc w:val="both"/>
        <w:rPr>
          <w:rFonts w:ascii="Arial" w:eastAsia="Arial Unicode MS" w:hAnsi="Arial" w:cs="Arial"/>
          <w:bCs/>
          <w:color w:val="000000"/>
          <w:lang w:val="sr-Latn-CS" w:eastAsia="sr-Latn-CS"/>
        </w:rPr>
      </w:pPr>
    </w:p>
    <w:p w:rsidR="00562946" w:rsidRDefault="00562946" w:rsidP="000C2E09">
      <w:pPr>
        <w:pStyle w:val="Style8"/>
        <w:widowControl/>
        <w:ind w:firstLine="360"/>
        <w:jc w:val="both"/>
        <w:rPr>
          <w:rFonts w:ascii="Arial" w:eastAsia="Arial Unicode MS" w:hAnsi="Arial" w:cs="Arial"/>
          <w:bCs/>
          <w:color w:val="000000"/>
          <w:lang w:val="sr-Latn-CS" w:eastAsia="sr-Latn-CS"/>
        </w:rPr>
      </w:pPr>
    </w:p>
    <w:p w:rsidR="00562946" w:rsidRDefault="00562946" w:rsidP="000C2E09">
      <w:pPr>
        <w:pStyle w:val="Style8"/>
        <w:widowControl/>
        <w:ind w:firstLine="360"/>
        <w:jc w:val="both"/>
        <w:rPr>
          <w:rFonts w:ascii="Arial" w:eastAsia="Arial Unicode MS" w:hAnsi="Arial" w:cs="Arial"/>
          <w:bCs/>
          <w:color w:val="000000"/>
          <w:lang w:val="sr-Latn-CS" w:eastAsia="sr-Latn-CS"/>
        </w:rPr>
      </w:pPr>
    </w:p>
    <w:p w:rsidR="00562946" w:rsidRDefault="00562946" w:rsidP="000C2E09">
      <w:pPr>
        <w:pStyle w:val="Style8"/>
        <w:widowControl/>
        <w:ind w:firstLine="360"/>
        <w:jc w:val="both"/>
        <w:rPr>
          <w:rFonts w:ascii="Arial" w:eastAsia="Arial Unicode MS" w:hAnsi="Arial" w:cs="Arial"/>
          <w:bCs/>
          <w:color w:val="000000"/>
          <w:lang w:val="sr-Latn-CS" w:eastAsia="sr-Latn-CS"/>
        </w:rPr>
      </w:pPr>
    </w:p>
    <w:p w:rsidR="00562946" w:rsidRDefault="00562946" w:rsidP="000C2E09">
      <w:pPr>
        <w:pStyle w:val="Style8"/>
        <w:widowControl/>
        <w:ind w:firstLine="360"/>
        <w:jc w:val="both"/>
        <w:rPr>
          <w:rFonts w:ascii="Arial" w:eastAsia="Arial Unicode MS" w:hAnsi="Arial" w:cs="Arial"/>
          <w:bCs/>
          <w:color w:val="000000"/>
          <w:lang w:val="sr-Latn-CS" w:eastAsia="sr-Latn-CS"/>
        </w:rPr>
      </w:pPr>
    </w:p>
    <w:sectPr w:rsidR="00562946" w:rsidSect="00161B6F">
      <w:pgSz w:w="11907" w:h="16839" w:code="9"/>
      <w:pgMar w:top="1170" w:right="909" w:bottom="1440" w:left="895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FFD" w:rsidRDefault="00926FFD">
      <w:r>
        <w:separator/>
      </w:r>
    </w:p>
  </w:endnote>
  <w:endnote w:type="continuationSeparator" w:id="1">
    <w:p w:rsidR="00926FFD" w:rsidRDefault="00926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FFD" w:rsidRDefault="00926FFD">
      <w:r>
        <w:separator/>
      </w:r>
    </w:p>
  </w:footnote>
  <w:footnote w:type="continuationSeparator" w:id="1">
    <w:p w:rsidR="00926FFD" w:rsidRDefault="00926F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F3C06CE"/>
    <w:lvl w:ilvl="0">
      <w:numFmt w:val="bullet"/>
      <w:lvlText w:val="*"/>
      <w:lvlJc w:val="left"/>
    </w:lvl>
  </w:abstractNum>
  <w:abstractNum w:abstractNumId="1">
    <w:nsid w:val="07E91C30"/>
    <w:multiLevelType w:val="singleLevel"/>
    <w:tmpl w:val="15D28E6E"/>
    <w:lvl w:ilvl="0">
      <w:start w:val="10"/>
      <w:numFmt w:val="decimal"/>
      <w:lvlText w:val="%1."/>
      <w:legacy w:legacy="1" w:legacySpace="0" w:legacyIndent="321"/>
      <w:lvlJc w:val="left"/>
      <w:rPr>
        <w:rFonts w:ascii="Arial Unicode MS" w:eastAsia="Arial Unicode MS" w:hAnsi="Arial Unicode MS" w:cs="Arial Unicode MS" w:hint="eastAsia"/>
      </w:rPr>
    </w:lvl>
  </w:abstractNum>
  <w:abstractNum w:abstractNumId="2">
    <w:nsid w:val="1C9E0F0F"/>
    <w:multiLevelType w:val="hybridMultilevel"/>
    <w:tmpl w:val="DAAEE0F8"/>
    <w:lvl w:ilvl="0" w:tplc="0409000F">
      <w:start w:val="1"/>
      <w:numFmt w:val="decimal"/>
      <w:lvlText w:val="%1."/>
      <w:lvlJc w:val="left"/>
      <w:pPr>
        <w:ind w:left="100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3">
    <w:nsid w:val="22D1746D"/>
    <w:multiLevelType w:val="hybridMultilevel"/>
    <w:tmpl w:val="5BB82E3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406C20"/>
    <w:multiLevelType w:val="hybridMultilevel"/>
    <w:tmpl w:val="A6E66C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77581A"/>
    <w:multiLevelType w:val="singleLevel"/>
    <w:tmpl w:val="699E4D10"/>
    <w:lvl w:ilvl="0">
      <w:start w:val="1"/>
      <w:numFmt w:val="upperRoman"/>
      <w:lvlText w:val="%1"/>
      <w:legacy w:legacy="1" w:legacySpace="0" w:legacyIndent="663"/>
      <w:lvlJc w:val="left"/>
      <w:rPr>
        <w:rFonts w:ascii="Courier New" w:hAnsi="Courier New" w:cs="Courier New" w:hint="default"/>
      </w:rPr>
    </w:lvl>
  </w:abstractNum>
  <w:abstractNum w:abstractNumId="6">
    <w:nsid w:val="3E284367"/>
    <w:multiLevelType w:val="hybridMultilevel"/>
    <w:tmpl w:val="04A0EF5E"/>
    <w:lvl w:ilvl="0" w:tplc="A5460DC8">
      <w:numFmt w:val="bullet"/>
      <w:lvlText w:val=""/>
      <w:lvlJc w:val="left"/>
      <w:pPr>
        <w:ind w:left="720" w:hanging="360"/>
      </w:pPr>
      <w:rPr>
        <w:rFonts w:ascii="Symbol" w:eastAsia="Arial Unicode MS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91545F"/>
    <w:multiLevelType w:val="hybridMultilevel"/>
    <w:tmpl w:val="0D9A36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77664B"/>
    <w:multiLevelType w:val="singleLevel"/>
    <w:tmpl w:val="39A00022"/>
    <w:lvl w:ilvl="0">
      <w:start w:val="1"/>
      <w:numFmt w:val="decimal"/>
      <w:lvlText w:val="%1)"/>
      <w:legacy w:legacy="1" w:legacySpace="0" w:legacyIndent="221"/>
      <w:lvlJc w:val="left"/>
      <w:rPr>
        <w:rFonts w:ascii="Arial Unicode MS" w:eastAsia="Arial Unicode MS" w:hAnsi="Arial Unicode MS" w:cs="Arial Unicode MS" w:hint="eastAsia"/>
      </w:rPr>
    </w:lvl>
  </w:abstractNum>
  <w:abstractNum w:abstractNumId="9">
    <w:nsid w:val="48897AA2"/>
    <w:multiLevelType w:val="hybridMultilevel"/>
    <w:tmpl w:val="06CE748A"/>
    <w:lvl w:ilvl="0" w:tplc="9C4ECE46">
      <w:numFmt w:val="bullet"/>
      <w:lvlText w:val="-"/>
      <w:lvlJc w:val="left"/>
      <w:pPr>
        <w:ind w:left="648" w:hanging="360"/>
      </w:pPr>
      <w:rPr>
        <w:rFonts w:ascii="Times New Roman" w:eastAsia="Arial Unicode MS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0">
    <w:nsid w:val="48AA56DA"/>
    <w:multiLevelType w:val="hybridMultilevel"/>
    <w:tmpl w:val="6FFEE2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D43E6B"/>
    <w:multiLevelType w:val="singleLevel"/>
    <w:tmpl w:val="01B4ACE4"/>
    <w:lvl w:ilvl="0">
      <w:start w:val="1"/>
      <w:numFmt w:val="decimal"/>
      <w:lvlText w:val="%1."/>
      <w:legacy w:legacy="1" w:legacySpace="0" w:legacyIndent="221"/>
      <w:lvlJc w:val="left"/>
      <w:rPr>
        <w:rFonts w:ascii="Arial Unicode MS" w:eastAsia="Arial Unicode MS" w:hAnsi="Arial Unicode MS" w:cs="Arial Unicode MS" w:hint="eastAsia"/>
      </w:rPr>
    </w:lvl>
  </w:abstractNum>
  <w:abstractNum w:abstractNumId="12">
    <w:nsid w:val="49754ED3"/>
    <w:multiLevelType w:val="singleLevel"/>
    <w:tmpl w:val="8942547E"/>
    <w:lvl w:ilvl="0">
      <w:start w:val="2"/>
      <w:numFmt w:val="decimal"/>
      <w:lvlText w:val="%1)"/>
      <w:legacy w:legacy="1" w:legacySpace="0" w:legacyIndent="230"/>
      <w:lvlJc w:val="left"/>
      <w:rPr>
        <w:rFonts w:ascii="Arial Unicode MS" w:eastAsia="Arial Unicode MS" w:hAnsi="Arial Unicode MS" w:cs="Arial Unicode MS" w:hint="eastAsia"/>
      </w:rPr>
    </w:lvl>
  </w:abstractNum>
  <w:abstractNum w:abstractNumId="13">
    <w:nsid w:val="49CA0BAD"/>
    <w:multiLevelType w:val="hybridMultilevel"/>
    <w:tmpl w:val="4FFAA36C"/>
    <w:lvl w:ilvl="0" w:tplc="44EEEFF0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591D31"/>
    <w:multiLevelType w:val="hybridMultilevel"/>
    <w:tmpl w:val="798A22E8"/>
    <w:lvl w:ilvl="0" w:tplc="7848F2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6D7E89"/>
    <w:multiLevelType w:val="hybridMultilevel"/>
    <w:tmpl w:val="616A79F8"/>
    <w:lvl w:ilvl="0" w:tplc="44EEEFF0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EB4620"/>
    <w:multiLevelType w:val="singleLevel"/>
    <w:tmpl w:val="15D28E6E"/>
    <w:lvl w:ilvl="0">
      <w:start w:val="10"/>
      <w:numFmt w:val="decimal"/>
      <w:lvlText w:val="%1."/>
      <w:legacy w:legacy="1" w:legacySpace="0" w:legacyIndent="321"/>
      <w:lvlJc w:val="left"/>
      <w:rPr>
        <w:rFonts w:ascii="Arial Unicode MS" w:eastAsia="Arial Unicode MS" w:hAnsi="Arial Unicode MS" w:cs="Arial Unicode MS" w:hint="eastAsia"/>
      </w:rPr>
    </w:lvl>
  </w:abstractNum>
  <w:abstractNum w:abstractNumId="17">
    <w:nsid w:val="65694907"/>
    <w:multiLevelType w:val="singleLevel"/>
    <w:tmpl w:val="ABE8556E"/>
    <w:lvl w:ilvl="0">
      <w:start w:val="3"/>
      <w:numFmt w:val="upperRoman"/>
      <w:lvlText w:val="%1"/>
      <w:legacy w:legacy="1" w:legacySpace="0" w:legacyIndent="663"/>
      <w:lvlJc w:val="left"/>
      <w:rPr>
        <w:rFonts w:ascii="Courier New" w:hAnsi="Courier New" w:cs="Courier New" w:hint="default"/>
      </w:rPr>
    </w:lvl>
  </w:abstractNum>
  <w:abstractNum w:abstractNumId="18">
    <w:nsid w:val="68473D53"/>
    <w:multiLevelType w:val="hybridMultilevel"/>
    <w:tmpl w:val="A9D4C07A"/>
    <w:lvl w:ilvl="0" w:tplc="A5EE0B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C107C5"/>
    <w:multiLevelType w:val="hybridMultilevel"/>
    <w:tmpl w:val="8FA4FBA4"/>
    <w:lvl w:ilvl="0" w:tplc="44EEEFF0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F539EF"/>
    <w:multiLevelType w:val="singleLevel"/>
    <w:tmpl w:val="81F88522"/>
    <w:lvl w:ilvl="0">
      <w:start w:val="1"/>
      <w:numFmt w:val="decimal"/>
      <w:lvlText w:val="%1)"/>
      <w:legacy w:legacy="1" w:legacySpace="0" w:legacyIndent="230"/>
      <w:lvlJc w:val="left"/>
      <w:rPr>
        <w:rFonts w:ascii="Arial Unicode MS" w:eastAsia="Arial Unicode MS" w:hAnsi="Arial Unicode MS" w:cs="Arial Unicode MS" w:hint="eastAsia"/>
      </w:rPr>
    </w:lvl>
  </w:abstractNum>
  <w:abstractNum w:abstractNumId="21">
    <w:nsid w:val="748A114C"/>
    <w:multiLevelType w:val="multilevel"/>
    <w:tmpl w:val="82A45EB6"/>
    <w:lvl w:ilvl="0"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Arial Unicode MS" w:eastAsia="Arial Unicode MS" w:hAnsi="Arial Unicode MS" w:hint="eastAsia"/>
        </w:rPr>
      </w:lvl>
    </w:lvlOverride>
  </w:num>
  <w:num w:numId="5">
    <w:abstractNumId w:val="8"/>
  </w:num>
  <w:num w:numId="6">
    <w:abstractNumId w:val="5"/>
  </w:num>
  <w:num w:numId="7">
    <w:abstractNumId w:val="17"/>
  </w:num>
  <w:num w:numId="8">
    <w:abstractNumId w:val="20"/>
  </w:num>
  <w:num w:numId="9">
    <w:abstractNumId w:val="1"/>
  </w:num>
  <w:num w:numId="10">
    <w:abstractNumId w:val="18"/>
  </w:num>
  <w:num w:numId="11">
    <w:abstractNumId w:val="14"/>
  </w:num>
  <w:num w:numId="12">
    <w:abstractNumId w:val="2"/>
  </w:num>
  <w:num w:numId="13">
    <w:abstractNumId w:val="9"/>
  </w:num>
  <w:num w:numId="14">
    <w:abstractNumId w:val="21"/>
  </w:num>
  <w:num w:numId="15">
    <w:abstractNumId w:val="3"/>
  </w:num>
  <w:num w:numId="16">
    <w:abstractNumId w:val="6"/>
  </w:num>
  <w:num w:numId="17">
    <w:abstractNumId w:val="10"/>
  </w:num>
  <w:num w:numId="18">
    <w:abstractNumId w:val="4"/>
  </w:num>
  <w:num w:numId="19">
    <w:abstractNumId w:val="13"/>
  </w:num>
  <w:num w:numId="20">
    <w:abstractNumId w:val="15"/>
  </w:num>
  <w:num w:numId="21">
    <w:abstractNumId w:val="7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</w:compat>
  <w:rsids>
    <w:rsidRoot w:val="00F33EEA"/>
    <w:rsid w:val="00002E04"/>
    <w:rsid w:val="000047F0"/>
    <w:rsid w:val="00013904"/>
    <w:rsid w:val="00014156"/>
    <w:rsid w:val="00015AE7"/>
    <w:rsid w:val="000346EC"/>
    <w:rsid w:val="00051519"/>
    <w:rsid w:val="0005658D"/>
    <w:rsid w:val="00060232"/>
    <w:rsid w:val="000663C1"/>
    <w:rsid w:val="000741DB"/>
    <w:rsid w:val="0008449B"/>
    <w:rsid w:val="00093780"/>
    <w:rsid w:val="0009652C"/>
    <w:rsid w:val="000B3C44"/>
    <w:rsid w:val="000B40C1"/>
    <w:rsid w:val="000B69BC"/>
    <w:rsid w:val="000C2E09"/>
    <w:rsid w:val="000C35F1"/>
    <w:rsid w:val="000C3FF2"/>
    <w:rsid w:val="000C7C57"/>
    <w:rsid w:val="000D5889"/>
    <w:rsid w:val="000F0AC1"/>
    <w:rsid w:val="000F5AAC"/>
    <w:rsid w:val="000F7CA3"/>
    <w:rsid w:val="001044BF"/>
    <w:rsid w:val="00116537"/>
    <w:rsid w:val="0014315D"/>
    <w:rsid w:val="00144E13"/>
    <w:rsid w:val="00145B50"/>
    <w:rsid w:val="001501B5"/>
    <w:rsid w:val="00150B9A"/>
    <w:rsid w:val="00156226"/>
    <w:rsid w:val="00161B6F"/>
    <w:rsid w:val="00165089"/>
    <w:rsid w:val="0016711F"/>
    <w:rsid w:val="00170EDE"/>
    <w:rsid w:val="00176E8A"/>
    <w:rsid w:val="00186F3A"/>
    <w:rsid w:val="00192F53"/>
    <w:rsid w:val="0019486D"/>
    <w:rsid w:val="00194979"/>
    <w:rsid w:val="00194CC2"/>
    <w:rsid w:val="00194E26"/>
    <w:rsid w:val="001A5158"/>
    <w:rsid w:val="001A59EB"/>
    <w:rsid w:val="001C25BD"/>
    <w:rsid w:val="001D6E85"/>
    <w:rsid w:val="001E1BE8"/>
    <w:rsid w:val="001E1C55"/>
    <w:rsid w:val="001E575B"/>
    <w:rsid w:val="00200B9C"/>
    <w:rsid w:val="0023755D"/>
    <w:rsid w:val="002769A1"/>
    <w:rsid w:val="0029050B"/>
    <w:rsid w:val="002A7255"/>
    <w:rsid w:val="002B68BF"/>
    <w:rsid w:val="002C19E5"/>
    <w:rsid w:val="002C4872"/>
    <w:rsid w:val="002D012C"/>
    <w:rsid w:val="002F37C0"/>
    <w:rsid w:val="00303F93"/>
    <w:rsid w:val="00320814"/>
    <w:rsid w:val="003532CF"/>
    <w:rsid w:val="003538E0"/>
    <w:rsid w:val="0036207C"/>
    <w:rsid w:val="00362994"/>
    <w:rsid w:val="003632C7"/>
    <w:rsid w:val="0038765E"/>
    <w:rsid w:val="00395AFB"/>
    <w:rsid w:val="003A1C48"/>
    <w:rsid w:val="003A4CDC"/>
    <w:rsid w:val="003A5863"/>
    <w:rsid w:val="003C3B9F"/>
    <w:rsid w:val="003D0E77"/>
    <w:rsid w:val="003D2317"/>
    <w:rsid w:val="003D2454"/>
    <w:rsid w:val="003E1086"/>
    <w:rsid w:val="003E1BF9"/>
    <w:rsid w:val="003E26F7"/>
    <w:rsid w:val="003E4710"/>
    <w:rsid w:val="003E771E"/>
    <w:rsid w:val="003F205D"/>
    <w:rsid w:val="003F2320"/>
    <w:rsid w:val="003F5E00"/>
    <w:rsid w:val="003F609E"/>
    <w:rsid w:val="00417B98"/>
    <w:rsid w:val="00440B88"/>
    <w:rsid w:val="004573D2"/>
    <w:rsid w:val="00474EF5"/>
    <w:rsid w:val="00482083"/>
    <w:rsid w:val="00492C7C"/>
    <w:rsid w:val="004A4AA2"/>
    <w:rsid w:val="004A57DD"/>
    <w:rsid w:val="004C45A5"/>
    <w:rsid w:val="004C5276"/>
    <w:rsid w:val="004C7160"/>
    <w:rsid w:val="004D2510"/>
    <w:rsid w:val="004D3D0B"/>
    <w:rsid w:val="004D4F7C"/>
    <w:rsid w:val="004E536C"/>
    <w:rsid w:val="004F7AEF"/>
    <w:rsid w:val="005122AE"/>
    <w:rsid w:val="00513851"/>
    <w:rsid w:val="00550E4D"/>
    <w:rsid w:val="00562946"/>
    <w:rsid w:val="00583903"/>
    <w:rsid w:val="00584607"/>
    <w:rsid w:val="005A022A"/>
    <w:rsid w:val="005A27CF"/>
    <w:rsid w:val="005A427F"/>
    <w:rsid w:val="005C3AA0"/>
    <w:rsid w:val="005D5AA7"/>
    <w:rsid w:val="005E303D"/>
    <w:rsid w:val="00602814"/>
    <w:rsid w:val="00630F14"/>
    <w:rsid w:val="0064352B"/>
    <w:rsid w:val="0064586E"/>
    <w:rsid w:val="00650308"/>
    <w:rsid w:val="00651694"/>
    <w:rsid w:val="00662211"/>
    <w:rsid w:val="006725B9"/>
    <w:rsid w:val="0068582E"/>
    <w:rsid w:val="00685A6A"/>
    <w:rsid w:val="00686EAA"/>
    <w:rsid w:val="00687735"/>
    <w:rsid w:val="006A6903"/>
    <w:rsid w:val="006B2AF4"/>
    <w:rsid w:val="006C3AFB"/>
    <w:rsid w:val="006C418F"/>
    <w:rsid w:val="006D51C0"/>
    <w:rsid w:val="006F2207"/>
    <w:rsid w:val="006F68E6"/>
    <w:rsid w:val="007023F8"/>
    <w:rsid w:val="007100BA"/>
    <w:rsid w:val="00714A31"/>
    <w:rsid w:val="00734C8B"/>
    <w:rsid w:val="00735CC5"/>
    <w:rsid w:val="00752258"/>
    <w:rsid w:val="0075583E"/>
    <w:rsid w:val="00767067"/>
    <w:rsid w:val="007739C3"/>
    <w:rsid w:val="007759B6"/>
    <w:rsid w:val="007802BF"/>
    <w:rsid w:val="007A166D"/>
    <w:rsid w:val="007B32C0"/>
    <w:rsid w:val="007D130B"/>
    <w:rsid w:val="007E2D09"/>
    <w:rsid w:val="00804A5E"/>
    <w:rsid w:val="008051CC"/>
    <w:rsid w:val="008219CD"/>
    <w:rsid w:val="008271D9"/>
    <w:rsid w:val="00844546"/>
    <w:rsid w:val="00844E75"/>
    <w:rsid w:val="00847613"/>
    <w:rsid w:val="008477E2"/>
    <w:rsid w:val="00872B9F"/>
    <w:rsid w:val="00873D56"/>
    <w:rsid w:val="00874505"/>
    <w:rsid w:val="008800D4"/>
    <w:rsid w:val="00896389"/>
    <w:rsid w:val="008965BA"/>
    <w:rsid w:val="008A3BE8"/>
    <w:rsid w:val="008A4C55"/>
    <w:rsid w:val="008B61AA"/>
    <w:rsid w:val="008B6FC6"/>
    <w:rsid w:val="008C296A"/>
    <w:rsid w:val="008C2D6F"/>
    <w:rsid w:val="008F0A04"/>
    <w:rsid w:val="008F53C6"/>
    <w:rsid w:val="00926FFD"/>
    <w:rsid w:val="00930597"/>
    <w:rsid w:val="0093472D"/>
    <w:rsid w:val="00953D2C"/>
    <w:rsid w:val="00963CB8"/>
    <w:rsid w:val="00964365"/>
    <w:rsid w:val="0098102C"/>
    <w:rsid w:val="00995DC7"/>
    <w:rsid w:val="009A1A2B"/>
    <w:rsid w:val="009A3A80"/>
    <w:rsid w:val="009C12E4"/>
    <w:rsid w:val="009D4245"/>
    <w:rsid w:val="009D6728"/>
    <w:rsid w:val="009D7D07"/>
    <w:rsid w:val="009F07E0"/>
    <w:rsid w:val="009F208F"/>
    <w:rsid w:val="009F753B"/>
    <w:rsid w:val="00A041A5"/>
    <w:rsid w:val="00A131D4"/>
    <w:rsid w:val="00A15AA3"/>
    <w:rsid w:val="00A2794B"/>
    <w:rsid w:val="00A50AFD"/>
    <w:rsid w:val="00A56BB0"/>
    <w:rsid w:val="00A9056A"/>
    <w:rsid w:val="00A91188"/>
    <w:rsid w:val="00AA2500"/>
    <w:rsid w:val="00AA2CE8"/>
    <w:rsid w:val="00AA691B"/>
    <w:rsid w:val="00AA7994"/>
    <w:rsid w:val="00AB3F4D"/>
    <w:rsid w:val="00AD26D7"/>
    <w:rsid w:val="00AD46D2"/>
    <w:rsid w:val="00AD55CB"/>
    <w:rsid w:val="00AE6B45"/>
    <w:rsid w:val="00AE7E71"/>
    <w:rsid w:val="00B13244"/>
    <w:rsid w:val="00B15D66"/>
    <w:rsid w:val="00B31677"/>
    <w:rsid w:val="00B31EEB"/>
    <w:rsid w:val="00B33A53"/>
    <w:rsid w:val="00B72CDE"/>
    <w:rsid w:val="00B85831"/>
    <w:rsid w:val="00B930E7"/>
    <w:rsid w:val="00BA34FF"/>
    <w:rsid w:val="00BA41A6"/>
    <w:rsid w:val="00BB55F3"/>
    <w:rsid w:val="00BE2215"/>
    <w:rsid w:val="00BF1362"/>
    <w:rsid w:val="00C107F3"/>
    <w:rsid w:val="00C1276D"/>
    <w:rsid w:val="00C23FA7"/>
    <w:rsid w:val="00C33109"/>
    <w:rsid w:val="00C41F8F"/>
    <w:rsid w:val="00C432D8"/>
    <w:rsid w:val="00C571AE"/>
    <w:rsid w:val="00C60F49"/>
    <w:rsid w:val="00C670CD"/>
    <w:rsid w:val="00C7063C"/>
    <w:rsid w:val="00C713A4"/>
    <w:rsid w:val="00C745B0"/>
    <w:rsid w:val="00C74A81"/>
    <w:rsid w:val="00C931D0"/>
    <w:rsid w:val="00C9449B"/>
    <w:rsid w:val="00CA1E8F"/>
    <w:rsid w:val="00CB0F1C"/>
    <w:rsid w:val="00CB7E9B"/>
    <w:rsid w:val="00CC7D79"/>
    <w:rsid w:val="00CD0B9D"/>
    <w:rsid w:val="00CD7A6E"/>
    <w:rsid w:val="00CE00EE"/>
    <w:rsid w:val="00CE3839"/>
    <w:rsid w:val="00CF00A3"/>
    <w:rsid w:val="00D008D6"/>
    <w:rsid w:val="00D1435E"/>
    <w:rsid w:val="00D14BA0"/>
    <w:rsid w:val="00D51BC4"/>
    <w:rsid w:val="00D527AC"/>
    <w:rsid w:val="00D67217"/>
    <w:rsid w:val="00D7719C"/>
    <w:rsid w:val="00D82580"/>
    <w:rsid w:val="00D82E35"/>
    <w:rsid w:val="00D847D7"/>
    <w:rsid w:val="00D97369"/>
    <w:rsid w:val="00DA0B51"/>
    <w:rsid w:val="00DA1902"/>
    <w:rsid w:val="00DA2630"/>
    <w:rsid w:val="00DA623E"/>
    <w:rsid w:val="00DB0959"/>
    <w:rsid w:val="00DC3410"/>
    <w:rsid w:val="00DC701A"/>
    <w:rsid w:val="00DE6A29"/>
    <w:rsid w:val="00DF3326"/>
    <w:rsid w:val="00E21CDA"/>
    <w:rsid w:val="00E42B08"/>
    <w:rsid w:val="00E56A92"/>
    <w:rsid w:val="00E70C3C"/>
    <w:rsid w:val="00E737DB"/>
    <w:rsid w:val="00E8146E"/>
    <w:rsid w:val="00E84D7E"/>
    <w:rsid w:val="00EA183C"/>
    <w:rsid w:val="00EA3151"/>
    <w:rsid w:val="00EA44A6"/>
    <w:rsid w:val="00EA5FC7"/>
    <w:rsid w:val="00EB2C5B"/>
    <w:rsid w:val="00EB784C"/>
    <w:rsid w:val="00EC7D18"/>
    <w:rsid w:val="00ED0198"/>
    <w:rsid w:val="00ED3815"/>
    <w:rsid w:val="00ED412F"/>
    <w:rsid w:val="00F04C61"/>
    <w:rsid w:val="00F2070D"/>
    <w:rsid w:val="00F20F83"/>
    <w:rsid w:val="00F33EEA"/>
    <w:rsid w:val="00F421A8"/>
    <w:rsid w:val="00F51CBE"/>
    <w:rsid w:val="00F54516"/>
    <w:rsid w:val="00F56591"/>
    <w:rsid w:val="00F72BBC"/>
    <w:rsid w:val="00F947FF"/>
    <w:rsid w:val="00FB20DB"/>
    <w:rsid w:val="00FC50BC"/>
    <w:rsid w:val="00FD3842"/>
    <w:rsid w:val="00FD6B87"/>
    <w:rsid w:val="00FE14A6"/>
    <w:rsid w:val="00FF1A92"/>
    <w:rsid w:val="00FF3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9C3"/>
    <w:pPr>
      <w:widowControl w:val="0"/>
      <w:autoSpaceDE w:val="0"/>
      <w:autoSpaceDN w:val="0"/>
      <w:adjustRightInd w:val="0"/>
    </w:pPr>
    <w:rPr>
      <w:rFonts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7739C3"/>
  </w:style>
  <w:style w:type="paragraph" w:customStyle="1" w:styleId="Style2">
    <w:name w:val="Style2"/>
    <w:basedOn w:val="Normal"/>
    <w:uiPriority w:val="99"/>
    <w:rsid w:val="007739C3"/>
  </w:style>
  <w:style w:type="paragraph" w:customStyle="1" w:styleId="Style3">
    <w:name w:val="Style3"/>
    <w:basedOn w:val="Normal"/>
    <w:uiPriority w:val="99"/>
    <w:rsid w:val="007739C3"/>
    <w:pPr>
      <w:spacing w:line="221" w:lineRule="exact"/>
      <w:ind w:hanging="230"/>
    </w:pPr>
  </w:style>
  <w:style w:type="paragraph" w:customStyle="1" w:styleId="Style4">
    <w:name w:val="Style4"/>
    <w:basedOn w:val="Normal"/>
    <w:uiPriority w:val="99"/>
    <w:rsid w:val="007739C3"/>
  </w:style>
  <w:style w:type="paragraph" w:customStyle="1" w:styleId="Style5">
    <w:name w:val="Style5"/>
    <w:basedOn w:val="Normal"/>
    <w:uiPriority w:val="99"/>
    <w:rsid w:val="007739C3"/>
    <w:pPr>
      <w:spacing w:line="221" w:lineRule="exact"/>
      <w:ind w:hanging="230"/>
    </w:pPr>
  </w:style>
  <w:style w:type="paragraph" w:customStyle="1" w:styleId="Style6">
    <w:name w:val="Style6"/>
    <w:basedOn w:val="Normal"/>
    <w:uiPriority w:val="99"/>
    <w:rsid w:val="007739C3"/>
    <w:pPr>
      <w:spacing w:line="221" w:lineRule="exact"/>
      <w:ind w:hanging="893"/>
    </w:pPr>
  </w:style>
  <w:style w:type="paragraph" w:customStyle="1" w:styleId="Style7">
    <w:name w:val="Style7"/>
    <w:basedOn w:val="Normal"/>
    <w:uiPriority w:val="99"/>
    <w:rsid w:val="007739C3"/>
    <w:pPr>
      <w:spacing w:line="221" w:lineRule="exact"/>
      <w:ind w:firstLine="274"/>
    </w:pPr>
  </w:style>
  <w:style w:type="paragraph" w:customStyle="1" w:styleId="Style8">
    <w:name w:val="Style8"/>
    <w:basedOn w:val="Normal"/>
    <w:uiPriority w:val="99"/>
    <w:rsid w:val="007739C3"/>
    <w:pPr>
      <w:jc w:val="center"/>
    </w:pPr>
  </w:style>
  <w:style w:type="paragraph" w:customStyle="1" w:styleId="Style9">
    <w:name w:val="Style9"/>
    <w:basedOn w:val="Normal"/>
    <w:uiPriority w:val="99"/>
    <w:rsid w:val="007739C3"/>
  </w:style>
  <w:style w:type="paragraph" w:customStyle="1" w:styleId="Style10">
    <w:name w:val="Style10"/>
    <w:basedOn w:val="Normal"/>
    <w:uiPriority w:val="99"/>
    <w:rsid w:val="007739C3"/>
    <w:pPr>
      <w:spacing w:line="211" w:lineRule="exact"/>
    </w:pPr>
  </w:style>
  <w:style w:type="paragraph" w:customStyle="1" w:styleId="Style11">
    <w:name w:val="Style11"/>
    <w:basedOn w:val="Normal"/>
    <w:uiPriority w:val="99"/>
    <w:rsid w:val="007739C3"/>
    <w:pPr>
      <w:spacing w:line="221" w:lineRule="exact"/>
      <w:ind w:firstLine="274"/>
      <w:jc w:val="both"/>
    </w:pPr>
  </w:style>
  <w:style w:type="paragraph" w:customStyle="1" w:styleId="Style12">
    <w:name w:val="Style12"/>
    <w:basedOn w:val="Normal"/>
    <w:uiPriority w:val="99"/>
    <w:rsid w:val="007739C3"/>
    <w:pPr>
      <w:spacing w:line="221" w:lineRule="exact"/>
      <w:ind w:hanging="130"/>
    </w:pPr>
  </w:style>
  <w:style w:type="paragraph" w:customStyle="1" w:styleId="Style13">
    <w:name w:val="Style13"/>
    <w:basedOn w:val="Normal"/>
    <w:uiPriority w:val="99"/>
    <w:rsid w:val="007739C3"/>
    <w:pPr>
      <w:spacing w:line="242" w:lineRule="exact"/>
    </w:pPr>
  </w:style>
  <w:style w:type="character" w:customStyle="1" w:styleId="FontStyle15">
    <w:name w:val="Font Style15"/>
    <w:uiPriority w:val="99"/>
    <w:rsid w:val="007739C3"/>
    <w:rPr>
      <w:rFonts w:ascii="Courier New" w:hAnsi="Courier New"/>
      <w:sz w:val="14"/>
    </w:rPr>
  </w:style>
  <w:style w:type="character" w:customStyle="1" w:styleId="FontStyle16">
    <w:name w:val="Font Style16"/>
    <w:uiPriority w:val="99"/>
    <w:rsid w:val="007739C3"/>
    <w:rPr>
      <w:rFonts w:ascii="Courier New" w:hAnsi="Courier New"/>
      <w:sz w:val="16"/>
    </w:rPr>
  </w:style>
  <w:style w:type="character" w:customStyle="1" w:styleId="FontStyle17">
    <w:name w:val="Font Style17"/>
    <w:uiPriority w:val="99"/>
    <w:rsid w:val="007739C3"/>
    <w:rPr>
      <w:rFonts w:ascii="Verdana" w:hAnsi="Verdana"/>
      <w:b/>
      <w:sz w:val="18"/>
    </w:rPr>
  </w:style>
  <w:style w:type="character" w:customStyle="1" w:styleId="FontStyle18">
    <w:name w:val="Font Style18"/>
    <w:uiPriority w:val="99"/>
    <w:rsid w:val="007739C3"/>
    <w:rPr>
      <w:rFonts w:ascii="Arial Unicode MS" w:eastAsia="Arial Unicode MS"/>
      <w:b/>
      <w:sz w:val="20"/>
    </w:rPr>
  </w:style>
  <w:style w:type="character" w:customStyle="1" w:styleId="FontStyle19">
    <w:name w:val="Font Style19"/>
    <w:uiPriority w:val="99"/>
    <w:rsid w:val="007739C3"/>
    <w:rPr>
      <w:rFonts w:ascii="Arial Unicode MS" w:eastAsia="Arial Unicode MS"/>
      <w:sz w:val="18"/>
    </w:rPr>
  </w:style>
  <w:style w:type="character" w:customStyle="1" w:styleId="FontStyle20">
    <w:name w:val="Font Style20"/>
    <w:uiPriority w:val="99"/>
    <w:rsid w:val="007739C3"/>
    <w:rPr>
      <w:rFonts w:ascii="Arial Unicode MS" w:eastAsia="Arial Unicode MS"/>
      <w:sz w:val="16"/>
    </w:rPr>
  </w:style>
  <w:style w:type="character" w:styleId="Hyperlink">
    <w:name w:val="Hyperlink"/>
    <w:basedOn w:val="DefaultParagraphFont"/>
    <w:uiPriority w:val="99"/>
    <w:rsid w:val="007739C3"/>
    <w:rPr>
      <w:rFonts w:cs="Times New Roman"/>
      <w:color w:val="0066CC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0B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0B51"/>
    <w:rPr>
      <w:rFonts w:hAnsi="Verdana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A0B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0B51"/>
    <w:rPr>
      <w:rFonts w:hAnsi="Verdana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0B51"/>
    <w:rPr>
      <w:rFonts w:ascii="Tahoma" w:hAnsi="Tahoma" w:cs="Times New Roman"/>
      <w:sz w:val="16"/>
    </w:rPr>
  </w:style>
  <w:style w:type="character" w:styleId="LineNumber">
    <w:name w:val="line number"/>
    <w:basedOn w:val="DefaultParagraphFont"/>
    <w:uiPriority w:val="99"/>
    <w:semiHidden/>
    <w:unhideWhenUsed/>
    <w:rsid w:val="004C5276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A315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1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A3151"/>
    <w:rPr>
      <w:rFonts w:hAnsi="Verdan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1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A3151"/>
    <w:rPr>
      <w:rFonts w:hAnsi="Verdana" w:cs="Times New Roman"/>
      <w:b/>
      <w:bCs/>
    </w:rPr>
  </w:style>
  <w:style w:type="paragraph" w:styleId="ListParagraph">
    <w:name w:val="List Paragraph"/>
    <w:basedOn w:val="Normal"/>
    <w:uiPriority w:val="34"/>
    <w:qFormat/>
    <w:rsid w:val="003E26F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F20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759B6"/>
    <w:pPr>
      <w:suppressAutoHyphens/>
    </w:pPr>
    <w:rPr>
      <w:rFonts w:asci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96C33-445C-4364-BD94-ACA86BC11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djuro.karanikic</dc:creator>
  <cp:lastModifiedBy>aleksandra.grabez</cp:lastModifiedBy>
  <cp:revision>24</cp:revision>
  <cp:lastPrinted>2020-02-07T13:50:00Z</cp:lastPrinted>
  <dcterms:created xsi:type="dcterms:W3CDTF">2020-01-30T13:15:00Z</dcterms:created>
  <dcterms:modified xsi:type="dcterms:W3CDTF">2020-05-20T07:53:00Z</dcterms:modified>
</cp:coreProperties>
</file>